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C7" w:rsidRPr="00E002A0" w:rsidRDefault="002E19C7" w:rsidP="002E19C7">
      <w:pPr>
        <w:spacing w:after="0" w:line="240" w:lineRule="auto"/>
        <w:ind w:left="6096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-20320</wp:posOffset>
            </wp:positionV>
            <wp:extent cx="1294765" cy="1252220"/>
            <wp:effectExtent l="0" t="0" r="635" b="5080"/>
            <wp:wrapTight wrapText="bothSides">
              <wp:wrapPolygon edited="0">
                <wp:start x="0" y="0"/>
                <wp:lineTo x="0" y="21359"/>
                <wp:lineTo x="21293" y="21359"/>
                <wp:lineTo x="21293" y="0"/>
                <wp:lineTo x="0" y="0"/>
              </wp:wrapPolygon>
            </wp:wrapTight>
            <wp:docPr id="1" name="Рисунок 1" descr="http://www.asplib.ru/imgs/002015/70_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plib.ru/imgs/002015/70_l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" t="64127" r="-1" b="558"/>
                    <a:stretch/>
                  </pic:blipFill>
                  <pic:spPr bwMode="auto">
                    <a:xfrm>
                      <a:off x="0" y="0"/>
                      <a:ext cx="129476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2A0">
        <w:rPr>
          <w:rFonts w:ascii="Times New Roman" w:hAnsi="Times New Roman" w:cs="Times New Roman"/>
          <w:sz w:val="28"/>
          <w:szCs w:val="28"/>
        </w:rPr>
        <w:t>У</w:t>
      </w:r>
      <w:r w:rsidRPr="00E002A0">
        <w:rPr>
          <w:rFonts w:ascii="Times New Roman" w:hAnsi="Times New Roman" w:cs="Times New Roman"/>
          <w:caps/>
          <w:sz w:val="28"/>
          <w:szCs w:val="28"/>
        </w:rPr>
        <w:t>тверждаю</w:t>
      </w:r>
    </w:p>
    <w:p w:rsidR="002E19C7" w:rsidRPr="00E002A0" w:rsidRDefault="002E19C7" w:rsidP="002E19C7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E002A0">
        <w:rPr>
          <w:rFonts w:ascii="Times New Roman" w:hAnsi="Times New Roman" w:cs="Times New Roman"/>
          <w:caps/>
          <w:sz w:val="28"/>
          <w:szCs w:val="28"/>
        </w:rPr>
        <w:t>Д</w:t>
      </w:r>
      <w:r w:rsidRPr="00E002A0">
        <w:rPr>
          <w:rFonts w:ascii="Times New Roman" w:hAnsi="Times New Roman" w:cs="Times New Roman"/>
          <w:sz w:val="28"/>
          <w:szCs w:val="28"/>
        </w:rPr>
        <w:t>иректор ГБУК ТОЦДСЧ</w:t>
      </w:r>
    </w:p>
    <w:p w:rsidR="002E19C7" w:rsidRPr="00E002A0" w:rsidRDefault="002E19C7" w:rsidP="002E19C7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E002A0">
        <w:rPr>
          <w:rFonts w:ascii="Times New Roman" w:hAnsi="Times New Roman" w:cs="Times New Roman"/>
          <w:sz w:val="28"/>
          <w:szCs w:val="28"/>
        </w:rPr>
        <w:t>им. А.С. Пушкина</w:t>
      </w:r>
    </w:p>
    <w:p w:rsidR="002E19C7" w:rsidRPr="00E002A0" w:rsidRDefault="002E19C7" w:rsidP="002E19C7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E002A0">
        <w:rPr>
          <w:rFonts w:ascii="Times New Roman" w:hAnsi="Times New Roman" w:cs="Times New Roman"/>
          <w:sz w:val="28"/>
          <w:szCs w:val="28"/>
        </w:rPr>
        <w:t>Наумова Н.А.</w:t>
      </w:r>
      <w:r w:rsidR="00AC647A">
        <w:rPr>
          <w:rFonts w:ascii="Times New Roman" w:hAnsi="Times New Roman" w:cs="Times New Roman"/>
          <w:sz w:val="28"/>
          <w:szCs w:val="28"/>
        </w:rPr>
        <w:t xml:space="preserve"> __________</w:t>
      </w:r>
      <w:bookmarkStart w:id="0" w:name="_GoBack"/>
      <w:bookmarkEnd w:id="0"/>
    </w:p>
    <w:p w:rsidR="002E19C7" w:rsidRPr="00E002A0" w:rsidRDefault="002E19C7" w:rsidP="002E19C7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E002A0">
        <w:rPr>
          <w:rFonts w:ascii="Times New Roman" w:hAnsi="Times New Roman" w:cs="Times New Roman"/>
          <w:sz w:val="28"/>
          <w:szCs w:val="28"/>
        </w:rPr>
        <w:t>«____» _______ 2015 г.</w:t>
      </w:r>
    </w:p>
    <w:p w:rsidR="002E19C7" w:rsidRPr="00E002A0" w:rsidRDefault="002E19C7" w:rsidP="002E19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19C7" w:rsidRPr="00E002A0" w:rsidRDefault="002E19C7" w:rsidP="002E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9C7" w:rsidRPr="00E002A0" w:rsidRDefault="002E19C7" w:rsidP="002E1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2A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E19C7" w:rsidRDefault="00C538BB" w:rsidP="002E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9C7">
        <w:rPr>
          <w:rFonts w:ascii="Times New Roman" w:hAnsi="Times New Roman" w:cs="Times New Roman"/>
          <w:b/>
          <w:sz w:val="28"/>
          <w:szCs w:val="28"/>
        </w:rPr>
        <w:t>об областном</w:t>
      </w:r>
      <w:r w:rsidR="002A65B9" w:rsidRPr="002E19C7">
        <w:rPr>
          <w:rFonts w:ascii="Times New Roman" w:hAnsi="Times New Roman" w:cs="Times New Roman"/>
          <w:b/>
          <w:sz w:val="28"/>
          <w:szCs w:val="28"/>
        </w:rPr>
        <w:t xml:space="preserve"> конкурсе детского литературного творчества </w:t>
      </w:r>
      <w:r w:rsidRPr="002E19C7">
        <w:rPr>
          <w:rFonts w:ascii="Times New Roman" w:hAnsi="Times New Roman" w:cs="Times New Roman"/>
          <w:b/>
          <w:sz w:val="28"/>
          <w:szCs w:val="28"/>
        </w:rPr>
        <w:br/>
        <w:t>«Навеки в памяти людской»</w:t>
      </w:r>
      <w:r w:rsidR="002E19C7">
        <w:rPr>
          <w:rFonts w:ascii="Times New Roman" w:hAnsi="Times New Roman" w:cs="Times New Roman"/>
          <w:sz w:val="28"/>
          <w:szCs w:val="28"/>
        </w:rPr>
        <w:t>,</w:t>
      </w:r>
      <w:r w:rsidR="002A65B9" w:rsidRPr="002E19C7">
        <w:rPr>
          <w:rFonts w:ascii="Times New Roman" w:hAnsi="Times New Roman" w:cs="Times New Roman"/>
          <w:b/>
          <w:sz w:val="28"/>
          <w:szCs w:val="28"/>
        </w:rPr>
        <w:br/>
      </w:r>
      <w:r w:rsidR="002E19C7">
        <w:rPr>
          <w:rFonts w:ascii="Times New Roman" w:hAnsi="Times New Roman" w:cs="Times New Roman"/>
          <w:sz w:val="28"/>
          <w:szCs w:val="28"/>
        </w:rPr>
        <w:t>посвященного 70-летию Победы</w:t>
      </w:r>
    </w:p>
    <w:p w:rsidR="00EA77A4" w:rsidRPr="002E19C7" w:rsidRDefault="002A65B9" w:rsidP="002E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9C7">
        <w:rPr>
          <w:rFonts w:ascii="Times New Roman" w:hAnsi="Times New Roman" w:cs="Times New Roman"/>
          <w:sz w:val="28"/>
          <w:szCs w:val="28"/>
        </w:rPr>
        <w:t xml:space="preserve">в </w:t>
      </w:r>
      <w:r w:rsidR="00103B1B" w:rsidRPr="002E19C7">
        <w:rPr>
          <w:rFonts w:ascii="Times New Roman" w:hAnsi="Times New Roman" w:cs="Times New Roman"/>
          <w:sz w:val="28"/>
          <w:szCs w:val="28"/>
        </w:rPr>
        <w:t>В</w:t>
      </w:r>
      <w:r w:rsidRPr="002E19C7">
        <w:rPr>
          <w:rFonts w:ascii="Times New Roman" w:hAnsi="Times New Roman" w:cs="Times New Roman"/>
          <w:sz w:val="28"/>
          <w:szCs w:val="28"/>
        </w:rPr>
        <w:t>еликой Отечественной войне 1941-1945 гг.</w:t>
      </w:r>
    </w:p>
    <w:p w:rsidR="00C538BB" w:rsidRDefault="00C538BB" w:rsidP="00BC37CF">
      <w:pPr>
        <w:spacing w:after="0" w:line="240" w:lineRule="auto"/>
        <w:jc w:val="center"/>
      </w:pPr>
    </w:p>
    <w:p w:rsidR="00103B1B" w:rsidRPr="00BC37CF" w:rsidRDefault="00C538BB" w:rsidP="00BC37C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C37C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03B1B" w:rsidRPr="00BC37CF" w:rsidRDefault="00103B1B" w:rsidP="00BC37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3B1B" w:rsidRPr="00BC37CF" w:rsidRDefault="00BC37CF" w:rsidP="00BC37CF">
      <w:pPr>
        <w:pStyle w:val="a3"/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8BB" w:rsidRPr="00BC37CF">
        <w:rPr>
          <w:rFonts w:ascii="Times New Roman" w:hAnsi="Times New Roman" w:cs="Times New Roman"/>
          <w:sz w:val="28"/>
          <w:szCs w:val="28"/>
        </w:rPr>
        <w:t xml:space="preserve">Конкурс детского литературного творчества проводится </w:t>
      </w:r>
      <w:r w:rsidR="002A65B9" w:rsidRPr="00BC37CF">
        <w:rPr>
          <w:rFonts w:ascii="Times New Roman" w:hAnsi="Times New Roman" w:cs="Times New Roman"/>
          <w:sz w:val="28"/>
          <w:szCs w:val="28"/>
        </w:rPr>
        <w:t xml:space="preserve">Комитетом по делам культуры </w:t>
      </w:r>
      <w:r w:rsidR="00C538BB" w:rsidRPr="00BC37CF">
        <w:rPr>
          <w:rFonts w:ascii="Times New Roman" w:hAnsi="Times New Roman" w:cs="Times New Roman"/>
          <w:sz w:val="28"/>
          <w:szCs w:val="28"/>
        </w:rPr>
        <w:t>Тверской области,</w:t>
      </w:r>
      <w:r w:rsidR="00430B1A" w:rsidRPr="00BC37CF">
        <w:rPr>
          <w:rFonts w:ascii="Times New Roman" w:hAnsi="Times New Roman" w:cs="Times New Roman"/>
          <w:sz w:val="28"/>
          <w:szCs w:val="28"/>
        </w:rPr>
        <w:t xml:space="preserve">  ГБУК Тверской областной Центр</w:t>
      </w:r>
      <w:r w:rsidR="00B31A33">
        <w:rPr>
          <w:rFonts w:ascii="Times New Roman" w:hAnsi="Times New Roman" w:cs="Times New Roman"/>
          <w:sz w:val="28"/>
          <w:szCs w:val="28"/>
        </w:rPr>
        <w:t xml:space="preserve"> детского и с</w:t>
      </w:r>
      <w:r w:rsidR="00C538BB" w:rsidRPr="00BC37CF">
        <w:rPr>
          <w:rFonts w:ascii="Times New Roman" w:hAnsi="Times New Roman" w:cs="Times New Roman"/>
          <w:sz w:val="28"/>
          <w:szCs w:val="28"/>
        </w:rPr>
        <w:t>емейного чтения им. А.С.</w:t>
      </w:r>
      <w:r w:rsidR="00103B1B" w:rsidRPr="00BC37CF">
        <w:rPr>
          <w:rFonts w:ascii="Times New Roman" w:hAnsi="Times New Roman" w:cs="Times New Roman"/>
          <w:sz w:val="28"/>
          <w:szCs w:val="28"/>
        </w:rPr>
        <w:t xml:space="preserve"> </w:t>
      </w:r>
      <w:r w:rsidR="00C538BB" w:rsidRPr="00BC37CF">
        <w:rPr>
          <w:rFonts w:ascii="Times New Roman" w:hAnsi="Times New Roman" w:cs="Times New Roman"/>
          <w:sz w:val="28"/>
          <w:szCs w:val="28"/>
        </w:rPr>
        <w:t>Пушкина.</w:t>
      </w:r>
    </w:p>
    <w:p w:rsidR="00103B1B" w:rsidRPr="00BC37CF" w:rsidRDefault="00BC37CF" w:rsidP="00BC37CF">
      <w:pPr>
        <w:pStyle w:val="a3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8BB" w:rsidRPr="00BC37CF">
        <w:rPr>
          <w:rFonts w:ascii="Times New Roman" w:hAnsi="Times New Roman" w:cs="Times New Roman"/>
          <w:sz w:val="28"/>
          <w:szCs w:val="28"/>
        </w:rPr>
        <w:t>Цели конкурса</w:t>
      </w:r>
    </w:p>
    <w:p w:rsidR="00103B1B" w:rsidRPr="00BC37CF" w:rsidRDefault="00C538BB" w:rsidP="00BC37C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37CF">
        <w:rPr>
          <w:rFonts w:ascii="Times New Roman" w:hAnsi="Times New Roman" w:cs="Times New Roman"/>
          <w:sz w:val="28"/>
          <w:szCs w:val="28"/>
        </w:rPr>
        <w:t>- сформировать у подрастающего поколения патриотические качества и чувство сопричастности к истории Отечества;</w:t>
      </w:r>
    </w:p>
    <w:p w:rsidR="00103B1B" w:rsidRPr="00BC37CF" w:rsidRDefault="00C538BB" w:rsidP="00BC37C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37CF">
        <w:rPr>
          <w:rFonts w:ascii="Times New Roman" w:hAnsi="Times New Roman" w:cs="Times New Roman"/>
          <w:sz w:val="28"/>
          <w:szCs w:val="28"/>
        </w:rPr>
        <w:t>- выявить и поддержать одар</w:t>
      </w:r>
      <w:r w:rsidR="00B54834" w:rsidRPr="00BC37CF">
        <w:rPr>
          <w:rFonts w:ascii="Times New Roman" w:hAnsi="Times New Roman" w:cs="Times New Roman"/>
          <w:sz w:val="28"/>
          <w:szCs w:val="28"/>
        </w:rPr>
        <w:t>ё</w:t>
      </w:r>
      <w:r w:rsidRPr="00BC37CF">
        <w:rPr>
          <w:rFonts w:ascii="Times New Roman" w:hAnsi="Times New Roman" w:cs="Times New Roman"/>
          <w:sz w:val="28"/>
          <w:szCs w:val="28"/>
        </w:rPr>
        <w:t>нных и талантливых детей Тверской области, развивать их творческую деятельность.</w:t>
      </w:r>
    </w:p>
    <w:p w:rsidR="00103B1B" w:rsidRPr="00BC37CF" w:rsidRDefault="0080528A" w:rsidP="00BC37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37CF">
        <w:rPr>
          <w:rFonts w:ascii="Times New Roman" w:hAnsi="Times New Roman" w:cs="Times New Roman"/>
          <w:sz w:val="28"/>
          <w:szCs w:val="28"/>
        </w:rPr>
        <w:t>1.3</w:t>
      </w:r>
      <w:r w:rsidR="00103B1B" w:rsidRPr="00BC37CF">
        <w:rPr>
          <w:rFonts w:ascii="Times New Roman" w:hAnsi="Times New Roman" w:cs="Times New Roman"/>
          <w:sz w:val="28"/>
          <w:szCs w:val="28"/>
        </w:rPr>
        <w:t>.</w:t>
      </w:r>
      <w:r w:rsidRPr="00BC37CF">
        <w:rPr>
          <w:rFonts w:ascii="Times New Roman" w:hAnsi="Times New Roman" w:cs="Times New Roman"/>
          <w:sz w:val="28"/>
          <w:szCs w:val="28"/>
        </w:rPr>
        <w:t xml:space="preserve"> Задачи конкурса</w:t>
      </w:r>
    </w:p>
    <w:p w:rsidR="00103B1B" w:rsidRPr="00BC37CF" w:rsidRDefault="0080528A" w:rsidP="00BC37C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37CF">
        <w:rPr>
          <w:rFonts w:ascii="Times New Roman" w:hAnsi="Times New Roman" w:cs="Times New Roman"/>
          <w:sz w:val="28"/>
          <w:szCs w:val="28"/>
        </w:rPr>
        <w:t>- пов</w:t>
      </w:r>
      <w:r w:rsidR="00E605CF" w:rsidRPr="00BC37CF">
        <w:rPr>
          <w:rFonts w:ascii="Times New Roman" w:hAnsi="Times New Roman" w:cs="Times New Roman"/>
          <w:sz w:val="28"/>
          <w:szCs w:val="28"/>
        </w:rPr>
        <w:t>ысить интерес к военной истории</w:t>
      </w:r>
      <w:r w:rsidRPr="00BC37CF">
        <w:rPr>
          <w:rFonts w:ascii="Times New Roman" w:hAnsi="Times New Roman" w:cs="Times New Roman"/>
          <w:sz w:val="28"/>
          <w:szCs w:val="28"/>
        </w:rPr>
        <w:t xml:space="preserve">, литературе о Великой Отечественной </w:t>
      </w:r>
      <w:r w:rsidR="00B54834" w:rsidRPr="00BC37CF">
        <w:rPr>
          <w:rFonts w:ascii="Times New Roman" w:hAnsi="Times New Roman" w:cs="Times New Roman"/>
          <w:sz w:val="28"/>
          <w:szCs w:val="28"/>
        </w:rPr>
        <w:t>в</w:t>
      </w:r>
      <w:r w:rsidRPr="00BC37CF">
        <w:rPr>
          <w:rFonts w:ascii="Times New Roman" w:hAnsi="Times New Roman" w:cs="Times New Roman"/>
          <w:sz w:val="28"/>
          <w:szCs w:val="28"/>
        </w:rPr>
        <w:t>ойне</w:t>
      </w:r>
      <w:r w:rsidR="00103B1B" w:rsidRPr="00BC37CF">
        <w:rPr>
          <w:rFonts w:ascii="Times New Roman" w:hAnsi="Times New Roman" w:cs="Times New Roman"/>
          <w:sz w:val="28"/>
          <w:szCs w:val="28"/>
        </w:rPr>
        <w:t>;</w:t>
      </w:r>
    </w:p>
    <w:p w:rsidR="00103B1B" w:rsidRPr="00BC37CF" w:rsidRDefault="0080528A" w:rsidP="00BC37C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37CF">
        <w:rPr>
          <w:rFonts w:ascii="Times New Roman" w:hAnsi="Times New Roman" w:cs="Times New Roman"/>
          <w:sz w:val="28"/>
          <w:szCs w:val="28"/>
        </w:rPr>
        <w:t>- активизировать литературные способности детей</w:t>
      </w:r>
      <w:r w:rsidR="00103B1B" w:rsidRPr="00BC37CF">
        <w:rPr>
          <w:rFonts w:ascii="Times New Roman" w:hAnsi="Times New Roman" w:cs="Times New Roman"/>
          <w:sz w:val="28"/>
          <w:szCs w:val="28"/>
        </w:rPr>
        <w:t>;</w:t>
      </w:r>
    </w:p>
    <w:p w:rsidR="00103B1B" w:rsidRPr="00BC37CF" w:rsidRDefault="0080528A" w:rsidP="00BC37C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37CF">
        <w:rPr>
          <w:rFonts w:ascii="Times New Roman" w:hAnsi="Times New Roman" w:cs="Times New Roman"/>
          <w:sz w:val="28"/>
          <w:szCs w:val="28"/>
        </w:rPr>
        <w:t>- привлечь в детские библиотеки одар</w:t>
      </w:r>
      <w:r w:rsidR="00B54834" w:rsidRPr="00BC37CF">
        <w:rPr>
          <w:rFonts w:ascii="Times New Roman" w:hAnsi="Times New Roman" w:cs="Times New Roman"/>
          <w:sz w:val="28"/>
          <w:szCs w:val="28"/>
        </w:rPr>
        <w:t>ё</w:t>
      </w:r>
      <w:r w:rsidRPr="00BC37CF">
        <w:rPr>
          <w:rFonts w:ascii="Times New Roman" w:hAnsi="Times New Roman" w:cs="Times New Roman"/>
          <w:sz w:val="28"/>
          <w:szCs w:val="28"/>
        </w:rPr>
        <w:t>нных детей</w:t>
      </w:r>
      <w:r w:rsidR="00103B1B" w:rsidRPr="00BC37CF">
        <w:rPr>
          <w:rFonts w:ascii="Times New Roman" w:hAnsi="Times New Roman" w:cs="Times New Roman"/>
          <w:sz w:val="28"/>
          <w:szCs w:val="28"/>
        </w:rPr>
        <w:t>;</w:t>
      </w:r>
    </w:p>
    <w:p w:rsidR="00C538BB" w:rsidRPr="00BC37CF" w:rsidRDefault="0080528A" w:rsidP="00BC37C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37CF">
        <w:rPr>
          <w:rFonts w:ascii="Times New Roman" w:hAnsi="Times New Roman" w:cs="Times New Roman"/>
          <w:sz w:val="28"/>
          <w:szCs w:val="28"/>
        </w:rPr>
        <w:t>- реализовать детский потенциал посредством и</w:t>
      </w:r>
      <w:r w:rsidR="00E605CF" w:rsidRPr="00BC37CF">
        <w:rPr>
          <w:rFonts w:ascii="Times New Roman" w:hAnsi="Times New Roman" w:cs="Times New Roman"/>
          <w:sz w:val="28"/>
          <w:szCs w:val="28"/>
        </w:rPr>
        <w:t>здания лучших конкурсных произведений</w:t>
      </w:r>
      <w:r w:rsidR="00103B1B" w:rsidRPr="00BC37CF">
        <w:rPr>
          <w:rFonts w:ascii="Times New Roman" w:hAnsi="Times New Roman" w:cs="Times New Roman"/>
          <w:sz w:val="28"/>
          <w:szCs w:val="28"/>
        </w:rPr>
        <w:t>.</w:t>
      </w:r>
    </w:p>
    <w:p w:rsidR="00B54834" w:rsidRPr="00BC37CF" w:rsidRDefault="00B54834" w:rsidP="00BC37CF">
      <w:pPr>
        <w:spacing w:after="0" w:line="240" w:lineRule="auto"/>
        <w:ind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103B1B" w:rsidRPr="00BC37CF" w:rsidRDefault="00E605CF" w:rsidP="00BC37C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C37CF"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:rsidR="00103B1B" w:rsidRPr="00BC37CF" w:rsidRDefault="00103B1B" w:rsidP="00BC37CF">
      <w:pPr>
        <w:pStyle w:val="a3"/>
        <w:spacing w:after="0" w:line="240" w:lineRule="auto"/>
        <w:ind w:left="0" w:hanging="273"/>
        <w:rPr>
          <w:rFonts w:ascii="Times New Roman" w:hAnsi="Times New Roman" w:cs="Times New Roman"/>
          <w:sz w:val="28"/>
          <w:szCs w:val="28"/>
        </w:rPr>
      </w:pPr>
    </w:p>
    <w:p w:rsidR="00E605CF" w:rsidRPr="00BC37CF" w:rsidRDefault="00E605CF" w:rsidP="00BC37CF">
      <w:pPr>
        <w:pStyle w:val="a3"/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BC37CF">
        <w:rPr>
          <w:rFonts w:ascii="Times New Roman" w:hAnsi="Times New Roman" w:cs="Times New Roman"/>
          <w:sz w:val="28"/>
          <w:szCs w:val="28"/>
        </w:rPr>
        <w:t>2.1</w:t>
      </w:r>
      <w:r w:rsidR="00103B1B" w:rsidRPr="00BC37CF">
        <w:rPr>
          <w:rFonts w:ascii="Times New Roman" w:hAnsi="Times New Roman" w:cs="Times New Roman"/>
          <w:sz w:val="28"/>
          <w:szCs w:val="28"/>
        </w:rPr>
        <w:t>.</w:t>
      </w:r>
      <w:r w:rsidRPr="00BC37CF">
        <w:rPr>
          <w:rFonts w:ascii="Times New Roman" w:hAnsi="Times New Roman" w:cs="Times New Roman"/>
          <w:sz w:val="28"/>
          <w:szCs w:val="28"/>
        </w:rPr>
        <w:t xml:space="preserve"> К участию в конкурсе приглашаются дети от 10 до 18 лет</w:t>
      </w:r>
      <w:r w:rsidRPr="00BC37CF">
        <w:rPr>
          <w:rFonts w:ascii="Times New Roman" w:hAnsi="Times New Roman" w:cs="Times New Roman"/>
          <w:sz w:val="28"/>
          <w:szCs w:val="28"/>
        </w:rPr>
        <w:br/>
        <w:t>- 1 группа: от 10 до 12 лет</w:t>
      </w:r>
      <w:r w:rsidRPr="00BC37CF">
        <w:rPr>
          <w:rFonts w:ascii="Times New Roman" w:hAnsi="Times New Roman" w:cs="Times New Roman"/>
          <w:sz w:val="28"/>
          <w:szCs w:val="28"/>
        </w:rPr>
        <w:br/>
        <w:t>- 2 группа: от 13 до 15 лет</w:t>
      </w:r>
      <w:r w:rsidRPr="00BC37CF">
        <w:rPr>
          <w:rFonts w:ascii="Times New Roman" w:hAnsi="Times New Roman" w:cs="Times New Roman"/>
          <w:sz w:val="28"/>
          <w:szCs w:val="28"/>
        </w:rPr>
        <w:br/>
        <w:t xml:space="preserve">- 3 группа:  </w:t>
      </w:r>
      <w:proofErr w:type="gramStart"/>
      <w:r w:rsidRPr="00BC37C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C37CF">
        <w:rPr>
          <w:rFonts w:ascii="Times New Roman" w:hAnsi="Times New Roman" w:cs="Times New Roman"/>
          <w:sz w:val="28"/>
          <w:szCs w:val="28"/>
        </w:rPr>
        <w:t xml:space="preserve"> 16 </w:t>
      </w:r>
      <w:proofErr w:type="gramStart"/>
      <w:r w:rsidRPr="00BC37C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C37CF">
        <w:rPr>
          <w:rFonts w:ascii="Times New Roman" w:hAnsi="Times New Roman" w:cs="Times New Roman"/>
          <w:sz w:val="28"/>
          <w:szCs w:val="28"/>
        </w:rPr>
        <w:t xml:space="preserve"> 18 лет</w:t>
      </w:r>
      <w:r w:rsidRPr="00BC37CF">
        <w:rPr>
          <w:rFonts w:ascii="Times New Roman" w:hAnsi="Times New Roman" w:cs="Times New Roman"/>
          <w:sz w:val="28"/>
          <w:szCs w:val="28"/>
        </w:rPr>
        <w:br/>
        <w:t>Возраст участников определяется на момент проведения финала конкурса</w:t>
      </w:r>
      <w:r w:rsidR="00103B1B" w:rsidRPr="00BC37CF">
        <w:rPr>
          <w:rFonts w:ascii="Times New Roman" w:hAnsi="Times New Roman" w:cs="Times New Roman"/>
          <w:sz w:val="28"/>
          <w:szCs w:val="28"/>
        </w:rPr>
        <w:t>.</w:t>
      </w:r>
      <w:r w:rsidRPr="00BC37CF">
        <w:rPr>
          <w:rFonts w:ascii="Times New Roman" w:hAnsi="Times New Roman" w:cs="Times New Roman"/>
          <w:sz w:val="28"/>
          <w:szCs w:val="28"/>
        </w:rPr>
        <w:br/>
      </w:r>
    </w:p>
    <w:p w:rsidR="00103B1B" w:rsidRPr="00BC37CF" w:rsidRDefault="00E605CF" w:rsidP="00BC37C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C37CF">
        <w:rPr>
          <w:rFonts w:ascii="Times New Roman" w:hAnsi="Times New Roman" w:cs="Times New Roman"/>
          <w:sz w:val="28"/>
          <w:szCs w:val="28"/>
        </w:rPr>
        <w:t>Организация и условия конкурса</w:t>
      </w:r>
    </w:p>
    <w:p w:rsidR="00103B1B" w:rsidRPr="00BC37CF" w:rsidRDefault="00E605CF" w:rsidP="00BC37C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C37CF">
        <w:rPr>
          <w:rFonts w:ascii="Times New Roman" w:hAnsi="Times New Roman" w:cs="Times New Roman"/>
          <w:sz w:val="28"/>
          <w:szCs w:val="28"/>
        </w:rPr>
        <w:br/>
        <w:t>3.1</w:t>
      </w:r>
      <w:r w:rsidR="00103B1B" w:rsidRPr="00BC37CF">
        <w:rPr>
          <w:rFonts w:ascii="Times New Roman" w:hAnsi="Times New Roman" w:cs="Times New Roman"/>
          <w:sz w:val="28"/>
          <w:szCs w:val="28"/>
        </w:rPr>
        <w:t>.</w:t>
      </w:r>
      <w:r w:rsidRPr="00BC37CF">
        <w:rPr>
          <w:rFonts w:ascii="Times New Roman" w:hAnsi="Times New Roman" w:cs="Times New Roman"/>
          <w:sz w:val="28"/>
          <w:szCs w:val="28"/>
        </w:rPr>
        <w:t xml:space="preserve"> Конкурс проводится с</w:t>
      </w:r>
      <w:r w:rsidR="00430B1A" w:rsidRPr="00BC37CF">
        <w:rPr>
          <w:rFonts w:ascii="Times New Roman" w:hAnsi="Times New Roman" w:cs="Times New Roman"/>
          <w:sz w:val="28"/>
          <w:szCs w:val="28"/>
        </w:rPr>
        <w:t xml:space="preserve"> 15 апреля по 20 октября 2015.</w:t>
      </w:r>
    </w:p>
    <w:p w:rsidR="00103B1B" w:rsidRPr="00BC37CF" w:rsidRDefault="00E605CF" w:rsidP="00BC37C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C37CF">
        <w:rPr>
          <w:rFonts w:ascii="Times New Roman" w:hAnsi="Times New Roman" w:cs="Times New Roman"/>
          <w:sz w:val="28"/>
          <w:szCs w:val="28"/>
        </w:rPr>
        <w:t>3.2</w:t>
      </w:r>
      <w:r w:rsidR="00103B1B" w:rsidRPr="00BC37CF">
        <w:rPr>
          <w:rFonts w:ascii="Times New Roman" w:hAnsi="Times New Roman" w:cs="Times New Roman"/>
          <w:sz w:val="28"/>
          <w:szCs w:val="28"/>
        </w:rPr>
        <w:t>.</w:t>
      </w:r>
      <w:r w:rsidRPr="00BC37CF">
        <w:rPr>
          <w:rFonts w:ascii="Times New Roman" w:hAnsi="Times New Roman" w:cs="Times New Roman"/>
          <w:sz w:val="28"/>
          <w:szCs w:val="28"/>
        </w:rPr>
        <w:t xml:space="preserve"> Номинации конкурса</w:t>
      </w:r>
    </w:p>
    <w:p w:rsidR="00103B1B" w:rsidRPr="00BC37CF" w:rsidRDefault="00E605CF" w:rsidP="00BC37C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37CF">
        <w:rPr>
          <w:rFonts w:ascii="Times New Roman" w:hAnsi="Times New Roman" w:cs="Times New Roman"/>
          <w:sz w:val="28"/>
          <w:szCs w:val="28"/>
        </w:rPr>
        <w:lastRenderedPageBreak/>
        <w:t>- «</w:t>
      </w:r>
      <w:r w:rsidR="00CB78B4" w:rsidRPr="00BC37CF">
        <w:rPr>
          <w:rFonts w:ascii="Times New Roman" w:hAnsi="Times New Roman" w:cs="Times New Roman"/>
          <w:sz w:val="28"/>
          <w:szCs w:val="28"/>
        </w:rPr>
        <w:t xml:space="preserve">Моими глазами» </w:t>
      </w:r>
      <w:r w:rsidR="00B54834" w:rsidRPr="00BC37CF">
        <w:rPr>
          <w:rFonts w:ascii="Times New Roman" w:hAnsi="Times New Roman" w:cs="Times New Roman"/>
          <w:sz w:val="28"/>
          <w:szCs w:val="28"/>
        </w:rPr>
        <w:t>–</w:t>
      </w:r>
      <w:r w:rsidR="00CB78B4" w:rsidRPr="00BC37CF">
        <w:rPr>
          <w:rFonts w:ascii="Times New Roman" w:hAnsi="Times New Roman" w:cs="Times New Roman"/>
          <w:sz w:val="28"/>
          <w:szCs w:val="28"/>
        </w:rPr>
        <w:t xml:space="preserve"> литературные поэтические или прозаические произведения патриотической тематики – рассказы, стихи, очерки, эссе.</w:t>
      </w:r>
    </w:p>
    <w:p w:rsidR="00103B1B" w:rsidRPr="00BC37CF" w:rsidRDefault="00CB78B4" w:rsidP="00BC37C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37CF">
        <w:rPr>
          <w:rFonts w:ascii="Times New Roman" w:hAnsi="Times New Roman" w:cs="Times New Roman"/>
          <w:sz w:val="28"/>
          <w:szCs w:val="28"/>
        </w:rPr>
        <w:t>- «Моя книга о Войне» - сочинение или отзыва о прочитанном произведении.</w:t>
      </w:r>
      <w:r w:rsidRPr="00BC37CF">
        <w:rPr>
          <w:rFonts w:ascii="Times New Roman" w:hAnsi="Times New Roman" w:cs="Times New Roman"/>
          <w:sz w:val="28"/>
          <w:szCs w:val="28"/>
        </w:rPr>
        <w:br/>
        <w:t>- «</w:t>
      </w:r>
      <w:r w:rsidR="002511CE" w:rsidRPr="00BC37CF">
        <w:rPr>
          <w:rFonts w:ascii="Times New Roman" w:hAnsi="Times New Roman" w:cs="Times New Roman"/>
          <w:sz w:val="28"/>
          <w:szCs w:val="28"/>
        </w:rPr>
        <w:t>Священная память» - поисково-исследовательский материал о событиях и участниках Великой От</w:t>
      </w:r>
      <w:r w:rsidR="00B54834" w:rsidRPr="00BC37CF">
        <w:rPr>
          <w:rFonts w:ascii="Times New Roman" w:hAnsi="Times New Roman" w:cs="Times New Roman"/>
          <w:sz w:val="28"/>
          <w:szCs w:val="28"/>
        </w:rPr>
        <w:t>ечественной в</w:t>
      </w:r>
      <w:r w:rsidR="002511CE" w:rsidRPr="00BC37CF">
        <w:rPr>
          <w:rFonts w:ascii="Times New Roman" w:hAnsi="Times New Roman" w:cs="Times New Roman"/>
          <w:sz w:val="28"/>
          <w:szCs w:val="28"/>
        </w:rPr>
        <w:t>ойны.</w:t>
      </w:r>
    </w:p>
    <w:p w:rsidR="00103B1B" w:rsidRPr="00BC37CF" w:rsidRDefault="002511CE" w:rsidP="00BC37C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37CF">
        <w:rPr>
          <w:rFonts w:ascii="Times New Roman" w:hAnsi="Times New Roman" w:cs="Times New Roman"/>
          <w:sz w:val="28"/>
          <w:szCs w:val="28"/>
        </w:rPr>
        <w:t>Один участник может предложить работы по всем номинациям.</w:t>
      </w:r>
    </w:p>
    <w:p w:rsidR="00103B1B" w:rsidRPr="00BC37CF" w:rsidRDefault="002511CE" w:rsidP="00BC37CF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37CF">
        <w:rPr>
          <w:rFonts w:ascii="Times New Roman" w:hAnsi="Times New Roman" w:cs="Times New Roman"/>
          <w:sz w:val="28"/>
          <w:szCs w:val="28"/>
        </w:rPr>
        <w:br/>
        <w:t>3.3. Критерии оценки работ:</w:t>
      </w:r>
    </w:p>
    <w:p w:rsidR="00103B1B" w:rsidRPr="00BC37CF" w:rsidRDefault="002511CE" w:rsidP="00BC37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CF">
        <w:rPr>
          <w:rFonts w:ascii="Times New Roman" w:hAnsi="Times New Roman" w:cs="Times New Roman"/>
          <w:sz w:val="28"/>
          <w:szCs w:val="28"/>
        </w:rPr>
        <w:t>- соответствие заявленной теме, номинации и жанру;</w:t>
      </w:r>
    </w:p>
    <w:p w:rsidR="00103B1B" w:rsidRPr="00BC37CF" w:rsidRDefault="002511CE" w:rsidP="00BC37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CF">
        <w:rPr>
          <w:rFonts w:ascii="Times New Roman" w:hAnsi="Times New Roman" w:cs="Times New Roman"/>
          <w:sz w:val="28"/>
          <w:szCs w:val="28"/>
        </w:rPr>
        <w:t>- оригинальность и самостоятельность;</w:t>
      </w:r>
    </w:p>
    <w:p w:rsidR="00103B1B" w:rsidRPr="00BC37CF" w:rsidRDefault="002511CE" w:rsidP="00BC37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CF">
        <w:rPr>
          <w:rFonts w:ascii="Times New Roman" w:hAnsi="Times New Roman" w:cs="Times New Roman"/>
          <w:sz w:val="28"/>
          <w:szCs w:val="28"/>
        </w:rPr>
        <w:t>- художественный вкус и литературная эрудиция автора;</w:t>
      </w:r>
    </w:p>
    <w:p w:rsidR="00103B1B" w:rsidRPr="00BC37CF" w:rsidRDefault="002511CE" w:rsidP="00BC37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CF">
        <w:rPr>
          <w:rFonts w:ascii="Times New Roman" w:hAnsi="Times New Roman" w:cs="Times New Roman"/>
          <w:sz w:val="28"/>
          <w:szCs w:val="28"/>
        </w:rPr>
        <w:t>- грамотность (орфографическая, синтаксическая, лексическая);</w:t>
      </w:r>
    </w:p>
    <w:p w:rsidR="00B54834" w:rsidRPr="00BC37CF" w:rsidRDefault="002511CE" w:rsidP="00BC37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CF">
        <w:rPr>
          <w:rFonts w:ascii="Times New Roman" w:hAnsi="Times New Roman" w:cs="Times New Roman"/>
          <w:sz w:val="28"/>
          <w:szCs w:val="28"/>
        </w:rPr>
        <w:t>- аккуратность исполнения</w:t>
      </w:r>
      <w:r w:rsidR="00103B1B" w:rsidRPr="00BC37CF">
        <w:rPr>
          <w:rFonts w:ascii="Times New Roman" w:hAnsi="Times New Roman" w:cs="Times New Roman"/>
          <w:sz w:val="28"/>
          <w:szCs w:val="28"/>
        </w:rPr>
        <w:t>.</w:t>
      </w:r>
    </w:p>
    <w:p w:rsidR="00B54834" w:rsidRPr="00BC37CF" w:rsidRDefault="002511CE" w:rsidP="00BC37CF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C37CF">
        <w:rPr>
          <w:rFonts w:ascii="Times New Roman" w:hAnsi="Times New Roman" w:cs="Times New Roman"/>
          <w:sz w:val="28"/>
          <w:szCs w:val="28"/>
        </w:rPr>
        <w:t>3.4</w:t>
      </w:r>
      <w:r w:rsidR="00103B1B" w:rsidRPr="00BC37CF">
        <w:rPr>
          <w:rFonts w:ascii="Times New Roman" w:hAnsi="Times New Roman" w:cs="Times New Roman"/>
          <w:sz w:val="28"/>
          <w:szCs w:val="28"/>
        </w:rPr>
        <w:t>.</w:t>
      </w:r>
      <w:r w:rsidRPr="00BC37CF">
        <w:rPr>
          <w:rFonts w:ascii="Times New Roman" w:hAnsi="Times New Roman" w:cs="Times New Roman"/>
          <w:sz w:val="28"/>
          <w:szCs w:val="28"/>
        </w:rPr>
        <w:t xml:space="preserve"> Общее руководство конкурсом и подведение итогов осуществляет конкурсная комиссия. Она оценивает самостоятельность, оригинальность, грамотность, художественный уровень работ каждого конкурсанта по 5-ти бальной шкале и определяет победителей по </w:t>
      </w:r>
      <w:proofErr w:type="gramStart"/>
      <w:r w:rsidRPr="00BC37CF">
        <w:rPr>
          <w:rFonts w:ascii="Times New Roman" w:hAnsi="Times New Roman" w:cs="Times New Roman"/>
          <w:sz w:val="28"/>
          <w:szCs w:val="28"/>
        </w:rPr>
        <w:t>суммарном</w:t>
      </w:r>
      <w:proofErr w:type="gramEnd"/>
      <w:r w:rsidRPr="00BC37CF">
        <w:rPr>
          <w:rFonts w:ascii="Times New Roman" w:hAnsi="Times New Roman" w:cs="Times New Roman"/>
          <w:sz w:val="28"/>
          <w:szCs w:val="28"/>
        </w:rPr>
        <w:t xml:space="preserve"> баллу посредством независимого голосования членов комиссии.</w:t>
      </w:r>
    </w:p>
    <w:p w:rsidR="009A7DDB" w:rsidRPr="00BC37CF" w:rsidRDefault="002511CE" w:rsidP="00BC37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37CF">
        <w:rPr>
          <w:rFonts w:ascii="Times New Roman" w:hAnsi="Times New Roman" w:cs="Times New Roman"/>
          <w:sz w:val="28"/>
          <w:szCs w:val="28"/>
        </w:rPr>
        <w:t>3.5</w:t>
      </w:r>
      <w:r w:rsidR="000E15E5" w:rsidRPr="00BC37CF">
        <w:rPr>
          <w:rFonts w:ascii="Times New Roman" w:hAnsi="Times New Roman" w:cs="Times New Roman"/>
          <w:sz w:val="28"/>
          <w:szCs w:val="28"/>
        </w:rPr>
        <w:t>.</w:t>
      </w:r>
      <w:r w:rsidRPr="00BC37CF">
        <w:rPr>
          <w:rFonts w:ascii="Times New Roman" w:hAnsi="Times New Roman" w:cs="Times New Roman"/>
          <w:sz w:val="28"/>
          <w:szCs w:val="28"/>
        </w:rPr>
        <w:t xml:space="preserve"> </w:t>
      </w:r>
      <w:r w:rsidR="009A7DDB" w:rsidRPr="00BC37CF">
        <w:rPr>
          <w:rFonts w:ascii="Times New Roman" w:hAnsi="Times New Roman" w:cs="Times New Roman"/>
          <w:sz w:val="28"/>
          <w:szCs w:val="28"/>
        </w:rPr>
        <w:t xml:space="preserve"> Объём работ в жанре проза (рукописный вариант):</w:t>
      </w:r>
    </w:p>
    <w:p w:rsidR="009A7DDB" w:rsidRPr="00BC37CF" w:rsidRDefault="009A7DDB" w:rsidP="00BC37CF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C37CF">
        <w:rPr>
          <w:rFonts w:ascii="Times New Roman" w:hAnsi="Times New Roman" w:cs="Times New Roman"/>
          <w:sz w:val="28"/>
          <w:szCs w:val="28"/>
        </w:rPr>
        <w:t>10 - 12 лет – до 7-и стр.</w:t>
      </w:r>
      <w:r w:rsidRPr="00BC37CF">
        <w:rPr>
          <w:rFonts w:ascii="Times New Roman" w:hAnsi="Times New Roman" w:cs="Times New Roman"/>
          <w:sz w:val="28"/>
          <w:szCs w:val="28"/>
        </w:rPr>
        <w:br/>
        <w:t>13 – 15 лет – от 7-10 стр.</w:t>
      </w:r>
      <w:r w:rsidRPr="00BC37CF">
        <w:rPr>
          <w:rFonts w:ascii="Times New Roman" w:hAnsi="Times New Roman" w:cs="Times New Roman"/>
          <w:sz w:val="28"/>
          <w:szCs w:val="28"/>
        </w:rPr>
        <w:br/>
        <w:t>16 – 18 лет -  от 10 – 15 стр.</w:t>
      </w:r>
    </w:p>
    <w:p w:rsidR="00B54834" w:rsidRPr="00BC37CF" w:rsidRDefault="00B54834" w:rsidP="00BC37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7DDB" w:rsidRPr="00BC37CF" w:rsidRDefault="009A7DDB" w:rsidP="00BC37C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7CF">
        <w:rPr>
          <w:rFonts w:ascii="Times New Roman" w:hAnsi="Times New Roman" w:cs="Times New Roman"/>
          <w:sz w:val="28"/>
          <w:szCs w:val="28"/>
        </w:rPr>
        <w:t>Оформление.</w:t>
      </w:r>
    </w:p>
    <w:p w:rsidR="000E15E5" w:rsidRPr="00BC37CF" w:rsidRDefault="000E15E5" w:rsidP="00BC37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4834" w:rsidRPr="00BC37CF" w:rsidRDefault="009A7DDB" w:rsidP="00BC37CF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C37CF">
        <w:rPr>
          <w:rFonts w:ascii="Times New Roman" w:hAnsi="Times New Roman" w:cs="Times New Roman"/>
          <w:sz w:val="28"/>
          <w:szCs w:val="28"/>
        </w:rPr>
        <w:t>4.1</w:t>
      </w:r>
      <w:r w:rsidR="00B54834" w:rsidRPr="00BC37CF">
        <w:rPr>
          <w:rFonts w:ascii="Times New Roman" w:hAnsi="Times New Roman" w:cs="Times New Roman"/>
          <w:sz w:val="28"/>
          <w:szCs w:val="28"/>
        </w:rPr>
        <w:t>.</w:t>
      </w:r>
      <w:r w:rsidRPr="00BC37CF">
        <w:rPr>
          <w:rFonts w:ascii="Times New Roman" w:hAnsi="Times New Roman" w:cs="Times New Roman"/>
          <w:sz w:val="28"/>
          <w:szCs w:val="28"/>
        </w:rPr>
        <w:t xml:space="preserve"> Произведения предоставляются в электронном виде, в начале произведения размещается заполненная форма заявки (Приложени</w:t>
      </w:r>
      <w:r w:rsidR="007911C6">
        <w:rPr>
          <w:rFonts w:ascii="Times New Roman" w:hAnsi="Times New Roman" w:cs="Times New Roman"/>
          <w:sz w:val="28"/>
          <w:szCs w:val="28"/>
        </w:rPr>
        <w:t>е</w:t>
      </w:r>
      <w:r w:rsidRPr="00BC37CF">
        <w:rPr>
          <w:rFonts w:ascii="Times New Roman" w:hAnsi="Times New Roman" w:cs="Times New Roman"/>
          <w:sz w:val="28"/>
          <w:szCs w:val="28"/>
        </w:rPr>
        <w:t xml:space="preserve"> </w:t>
      </w:r>
      <w:r w:rsidR="007911C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C37CF">
        <w:rPr>
          <w:rFonts w:ascii="Times New Roman" w:hAnsi="Times New Roman" w:cs="Times New Roman"/>
          <w:sz w:val="28"/>
          <w:szCs w:val="28"/>
        </w:rPr>
        <w:t>№</w:t>
      </w:r>
      <w:r w:rsidR="00B54834" w:rsidRPr="00BC37CF">
        <w:rPr>
          <w:rFonts w:ascii="Times New Roman" w:hAnsi="Times New Roman" w:cs="Times New Roman"/>
          <w:sz w:val="28"/>
          <w:szCs w:val="28"/>
        </w:rPr>
        <w:t xml:space="preserve"> </w:t>
      </w:r>
      <w:r w:rsidRPr="00BC37CF">
        <w:rPr>
          <w:rFonts w:ascii="Times New Roman" w:hAnsi="Times New Roman" w:cs="Times New Roman"/>
          <w:sz w:val="28"/>
          <w:szCs w:val="28"/>
        </w:rPr>
        <w:t>1)</w:t>
      </w:r>
      <w:r w:rsidR="00B54834" w:rsidRPr="00BC37CF">
        <w:rPr>
          <w:rFonts w:ascii="Times New Roman" w:hAnsi="Times New Roman" w:cs="Times New Roman"/>
          <w:sz w:val="28"/>
          <w:szCs w:val="28"/>
        </w:rPr>
        <w:t>.</w:t>
      </w:r>
    </w:p>
    <w:p w:rsidR="009A7DDB" w:rsidRPr="00BC37CF" w:rsidRDefault="009A7DDB" w:rsidP="00BC37CF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C37CF">
        <w:rPr>
          <w:rFonts w:ascii="Times New Roman" w:hAnsi="Times New Roman" w:cs="Times New Roman"/>
          <w:sz w:val="28"/>
          <w:szCs w:val="28"/>
        </w:rPr>
        <w:t>4.2</w:t>
      </w:r>
      <w:r w:rsidR="00B54834" w:rsidRPr="00BC37CF">
        <w:rPr>
          <w:rFonts w:ascii="Times New Roman" w:hAnsi="Times New Roman" w:cs="Times New Roman"/>
          <w:sz w:val="28"/>
          <w:szCs w:val="28"/>
        </w:rPr>
        <w:t>.</w:t>
      </w:r>
      <w:r w:rsidRPr="00BC37CF">
        <w:rPr>
          <w:rFonts w:ascii="Times New Roman" w:hAnsi="Times New Roman" w:cs="Times New Roman"/>
          <w:sz w:val="28"/>
          <w:szCs w:val="28"/>
        </w:rPr>
        <w:t xml:space="preserve"> Материалы следует направлять по адресу:</w:t>
      </w:r>
      <w:r w:rsidR="00430B1A" w:rsidRPr="00BC37CF">
        <w:rPr>
          <w:rFonts w:ascii="Times New Roman" w:hAnsi="Times New Roman" w:cs="Times New Roman"/>
          <w:sz w:val="28"/>
          <w:szCs w:val="28"/>
        </w:rPr>
        <w:t xml:space="preserve"> 170100, г</w:t>
      </w:r>
      <w:r w:rsidR="00B54834" w:rsidRPr="00BC37CF">
        <w:rPr>
          <w:rFonts w:ascii="Times New Roman" w:hAnsi="Times New Roman" w:cs="Times New Roman"/>
          <w:sz w:val="28"/>
          <w:szCs w:val="28"/>
        </w:rPr>
        <w:t>.</w:t>
      </w:r>
      <w:r w:rsidR="00430B1A" w:rsidRPr="00BC37CF">
        <w:rPr>
          <w:rFonts w:ascii="Times New Roman" w:hAnsi="Times New Roman" w:cs="Times New Roman"/>
          <w:sz w:val="28"/>
          <w:szCs w:val="28"/>
        </w:rPr>
        <w:t xml:space="preserve"> Тверь, ул. </w:t>
      </w:r>
      <w:proofErr w:type="gramStart"/>
      <w:r w:rsidR="00430B1A" w:rsidRPr="00BC37CF">
        <w:rPr>
          <w:rFonts w:ascii="Times New Roman" w:hAnsi="Times New Roman" w:cs="Times New Roman"/>
          <w:sz w:val="28"/>
          <w:szCs w:val="28"/>
        </w:rPr>
        <w:t>Совет</w:t>
      </w:r>
      <w:r w:rsidR="007911C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30B1A" w:rsidRPr="00BC37CF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proofErr w:type="gramEnd"/>
      <w:r w:rsidR="00430B1A" w:rsidRPr="00BC37CF">
        <w:rPr>
          <w:rFonts w:ascii="Times New Roman" w:hAnsi="Times New Roman" w:cs="Times New Roman"/>
          <w:sz w:val="28"/>
          <w:szCs w:val="28"/>
        </w:rPr>
        <w:t>, д.</w:t>
      </w:r>
      <w:r w:rsidR="00B54834" w:rsidRPr="00BC37CF">
        <w:rPr>
          <w:rFonts w:ascii="Times New Roman" w:hAnsi="Times New Roman" w:cs="Times New Roman"/>
          <w:sz w:val="28"/>
          <w:szCs w:val="28"/>
        </w:rPr>
        <w:t xml:space="preserve"> </w:t>
      </w:r>
      <w:r w:rsidR="00430B1A" w:rsidRPr="00BC37CF">
        <w:rPr>
          <w:rFonts w:ascii="Times New Roman" w:hAnsi="Times New Roman" w:cs="Times New Roman"/>
          <w:sz w:val="28"/>
          <w:szCs w:val="28"/>
        </w:rPr>
        <w:t>64 (методико-биб</w:t>
      </w:r>
      <w:r w:rsidR="00B54834" w:rsidRPr="00BC37CF">
        <w:rPr>
          <w:rFonts w:ascii="Times New Roman" w:hAnsi="Times New Roman" w:cs="Times New Roman"/>
          <w:sz w:val="28"/>
          <w:szCs w:val="28"/>
        </w:rPr>
        <w:t>лио</w:t>
      </w:r>
      <w:r w:rsidR="00430B1A" w:rsidRPr="00BC37CF">
        <w:rPr>
          <w:rFonts w:ascii="Times New Roman" w:hAnsi="Times New Roman" w:cs="Times New Roman"/>
          <w:sz w:val="28"/>
          <w:szCs w:val="28"/>
        </w:rPr>
        <w:t>графический отдел) или по электронному адресу</w:t>
      </w:r>
      <w:r w:rsidRPr="00BC3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7CF">
        <w:rPr>
          <w:rFonts w:ascii="Times New Roman" w:hAnsi="Times New Roman" w:cs="Times New Roman"/>
          <w:sz w:val="28"/>
          <w:szCs w:val="28"/>
          <w:lang w:val="en-US"/>
        </w:rPr>
        <w:t>asplib</w:t>
      </w:r>
      <w:proofErr w:type="spellEnd"/>
      <w:r w:rsidRPr="00BC37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C37CF">
        <w:rPr>
          <w:rFonts w:ascii="Times New Roman" w:hAnsi="Times New Roman" w:cs="Times New Roman"/>
          <w:sz w:val="28"/>
          <w:szCs w:val="28"/>
          <w:lang w:val="en-US"/>
        </w:rPr>
        <w:t>metod</w:t>
      </w:r>
      <w:proofErr w:type="spellEnd"/>
      <w:r w:rsidRPr="00BC37C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BC37C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BC37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C37C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C37CF">
        <w:rPr>
          <w:rFonts w:ascii="Times New Roman" w:hAnsi="Times New Roman" w:cs="Times New Roman"/>
          <w:sz w:val="28"/>
          <w:szCs w:val="28"/>
        </w:rPr>
        <w:t xml:space="preserve"> с пометкой «конкурс»</w:t>
      </w:r>
      <w:r w:rsidR="00B54834" w:rsidRPr="00BC37CF">
        <w:rPr>
          <w:rFonts w:ascii="Times New Roman" w:hAnsi="Times New Roman" w:cs="Times New Roman"/>
          <w:sz w:val="28"/>
          <w:szCs w:val="28"/>
        </w:rPr>
        <w:t>.</w:t>
      </w:r>
    </w:p>
    <w:p w:rsidR="00B54834" w:rsidRPr="00BC37CF" w:rsidRDefault="009A7DDB" w:rsidP="00BC37C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C37CF">
        <w:rPr>
          <w:rFonts w:ascii="Times New Roman" w:hAnsi="Times New Roman" w:cs="Times New Roman"/>
          <w:sz w:val="28"/>
          <w:szCs w:val="28"/>
        </w:rPr>
        <w:t>Материалы могут быть предоставлены в детские библиотеки Тверской области и переданы  библиотеками в ТО ЦДСЧ им. А.С. Пушкина.</w:t>
      </w:r>
    </w:p>
    <w:p w:rsidR="00B54834" w:rsidRPr="00BC37CF" w:rsidRDefault="009A7DDB" w:rsidP="00BC37C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C37CF">
        <w:rPr>
          <w:rFonts w:ascii="Times New Roman" w:hAnsi="Times New Roman" w:cs="Times New Roman"/>
          <w:sz w:val="28"/>
          <w:szCs w:val="28"/>
        </w:rPr>
        <w:t>4.3. Работы конкурсантов не возвращаются, поступают на хранение в фонд организационно</w:t>
      </w:r>
      <w:r w:rsidR="00FB317B" w:rsidRPr="00BC37CF">
        <w:rPr>
          <w:rFonts w:ascii="Times New Roman" w:hAnsi="Times New Roman" w:cs="Times New Roman"/>
          <w:sz w:val="28"/>
          <w:szCs w:val="28"/>
        </w:rPr>
        <w:t>-</w:t>
      </w:r>
      <w:r w:rsidRPr="00BC37CF">
        <w:rPr>
          <w:rFonts w:ascii="Times New Roman" w:hAnsi="Times New Roman" w:cs="Times New Roman"/>
          <w:sz w:val="28"/>
          <w:szCs w:val="28"/>
        </w:rPr>
        <w:t>методического отдела ТО ЦДСЧ им. А.С. Пушкина.</w:t>
      </w:r>
    </w:p>
    <w:p w:rsidR="009A7DDB" w:rsidRPr="00BC37CF" w:rsidRDefault="009A7DDB" w:rsidP="00BC37CF">
      <w:pPr>
        <w:spacing w:after="0" w:line="240" w:lineRule="auto"/>
        <w:ind w:hanging="282"/>
        <w:jc w:val="both"/>
        <w:rPr>
          <w:rFonts w:ascii="Times New Roman" w:hAnsi="Times New Roman" w:cs="Times New Roman"/>
          <w:sz w:val="28"/>
          <w:szCs w:val="28"/>
        </w:rPr>
      </w:pPr>
    </w:p>
    <w:p w:rsidR="00430B1A" w:rsidRPr="00BC37CF" w:rsidRDefault="009A7DDB" w:rsidP="007911C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C37CF">
        <w:rPr>
          <w:rFonts w:ascii="Times New Roman" w:hAnsi="Times New Roman" w:cs="Times New Roman"/>
          <w:sz w:val="28"/>
          <w:szCs w:val="28"/>
        </w:rPr>
        <w:t>Подведение итогов и награждение:</w:t>
      </w:r>
    </w:p>
    <w:p w:rsidR="00B54834" w:rsidRPr="00BC37CF" w:rsidRDefault="00B54834" w:rsidP="00BC3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DB" w:rsidRPr="00BC37CF" w:rsidRDefault="009A7DDB" w:rsidP="007911C6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C37CF">
        <w:rPr>
          <w:rFonts w:ascii="Times New Roman" w:hAnsi="Times New Roman" w:cs="Times New Roman"/>
          <w:sz w:val="28"/>
          <w:szCs w:val="28"/>
        </w:rPr>
        <w:t>5.1.</w:t>
      </w:r>
      <w:r w:rsidR="00B54834" w:rsidRPr="00BC37CF">
        <w:rPr>
          <w:rFonts w:ascii="Times New Roman" w:hAnsi="Times New Roman" w:cs="Times New Roman"/>
          <w:sz w:val="28"/>
          <w:szCs w:val="28"/>
        </w:rPr>
        <w:t xml:space="preserve"> </w:t>
      </w:r>
      <w:r w:rsidRPr="00BC37CF">
        <w:rPr>
          <w:rFonts w:ascii="Times New Roman" w:hAnsi="Times New Roman" w:cs="Times New Roman"/>
          <w:sz w:val="28"/>
          <w:szCs w:val="28"/>
        </w:rPr>
        <w:t>По итогам конкурса объявляются победители и лауреаты с опубликованием результатов в СМИ.</w:t>
      </w:r>
    </w:p>
    <w:p w:rsidR="00430B1A" w:rsidRPr="00BC37CF" w:rsidRDefault="00430B1A" w:rsidP="007911C6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C37CF">
        <w:rPr>
          <w:rFonts w:ascii="Times New Roman" w:hAnsi="Times New Roman" w:cs="Times New Roman"/>
          <w:sz w:val="28"/>
          <w:szCs w:val="28"/>
        </w:rPr>
        <w:lastRenderedPageBreak/>
        <w:t>5.2</w:t>
      </w:r>
      <w:r w:rsidR="00B54834" w:rsidRPr="00BC37CF">
        <w:rPr>
          <w:rFonts w:ascii="Times New Roman" w:hAnsi="Times New Roman" w:cs="Times New Roman"/>
          <w:sz w:val="28"/>
          <w:szCs w:val="28"/>
        </w:rPr>
        <w:t>.</w:t>
      </w:r>
      <w:r w:rsidRPr="00BC37CF">
        <w:rPr>
          <w:rFonts w:ascii="Times New Roman" w:hAnsi="Times New Roman" w:cs="Times New Roman"/>
          <w:sz w:val="28"/>
          <w:szCs w:val="28"/>
        </w:rPr>
        <w:t xml:space="preserve"> творческие работы победителей областного конкурса детского литературного творчества «Навеки в памяти людской» будут изданы в сборнике-альманахе «</w:t>
      </w:r>
      <w:r w:rsidR="004C6334" w:rsidRPr="00BC37CF">
        <w:rPr>
          <w:rFonts w:ascii="Times New Roman" w:hAnsi="Times New Roman" w:cs="Times New Roman"/>
          <w:sz w:val="28"/>
          <w:szCs w:val="28"/>
        </w:rPr>
        <w:t>Золотое перо. Выпуск 9. Часть 2</w:t>
      </w:r>
      <w:r w:rsidRPr="00BC37CF">
        <w:rPr>
          <w:rFonts w:ascii="Times New Roman" w:hAnsi="Times New Roman" w:cs="Times New Roman"/>
          <w:sz w:val="28"/>
          <w:szCs w:val="28"/>
        </w:rPr>
        <w:t>»</w:t>
      </w:r>
      <w:r w:rsidR="00FB317B" w:rsidRPr="00BC37CF">
        <w:rPr>
          <w:rFonts w:ascii="Times New Roman" w:hAnsi="Times New Roman" w:cs="Times New Roman"/>
          <w:sz w:val="28"/>
          <w:szCs w:val="28"/>
        </w:rPr>
        <w:t>.</w:t>
      </w:r>
    </w:p>
    <w:p w:rsidR="00430B1A" w:rsidRPr="00BC37CF" w:rsidRDefault="00430B1A" w:rsidP="007911C6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C37CF">
        <w:rPr>
          <w:rFonts w:ascii="Times New Roman" w:hAnsi="Times New Roman" w:cs="Times New Roman"/>
          <w:sz w:val="28"/>
          <w:szCs w:val="28"/>
        </w:rPr>
        <w:t>5.3</w:t>
      </w:r>
      <w:r w:rsidR="00FB317B" w:rsidRPr="00BC37CF">
        <w:rPr>
          <w:rFonts w:ascii="Times New Roman" w:hAnsi="Times New Roman" w:cs="Times New Roman"/>
          <w:sz w:val="28"/>
          <w:szCs w:val="28"/>
        </w:rPr>
        <w:t>.</w:t>
      </w:r>
      <w:r w:rsidRPr="00BC37CF">
        <w:rPr>
          <w:rFonts w:ascii="Times New Roman" w:hAnsi="Times New Roman" w:cs="Times New Roman"/>
          <w:sz w:val="28"/>
          <w:szCs w:val="28"/>
        </w:rPr>
        <w:t xml:space="preserve"> Лучшие работы (1 место в 3-х возрастных номинациях) будут отмечены сувенирами и подарками.</w:t>
      </w:r>
    </w:p>
    <w:p w:rsidR="009A7DDB" w:rsidRPr="00BC37CF" w:rsidRDefault="009A7DDB" w:rsidP="00BC37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911C6" w:rsidRPr="007911C6" w:rsidRDefault="007911C6" w:rsidP="007911C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911C6">
        <w:rPr>
          <w:rFonts w:ascii="Times New Roman" w:hAnsi="Times New Roman" w:cs="Times New Roman"/>
          <w:sz w:val="28"/>
          <w:szCs w:val="28"/>
        </w:rPr>
        <w:t>Состав комиссии по проведению областного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5B9" w:rsidRPr="007911C6">
        <w:rPr>
          <w:rFonts w:ascii="Times New Roman" w:hAnsi="Times New Roman" w:cs="Times New Roman"/>
          <w:sz w:val="28"/>
          <w:szCs w:val="28"/>
        </w:rPr>
        <w:t>детского литературного творчества «</w:t>
      </w:r>
      <w:r w:rsidR="008C032B" w:rsidRPr="007911C6">
        <w:rPr>
          <w:rFonts w:ascii="Times New Roman" w:hAnsi="Times New Roman" w:cs="Times New Roman"/>
          <w:sz w:val="28"/>
          <w:szCs w:val="28"/>
        </w:rPr>
        <w:t>Навеки в памяти людской</w:t>
      </w:r>
      <w:r w:rsidR="002A65B9" w:rsidRPr="007911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1C6" w:rsidRDefault="007911C6" w:rsidP="007911C6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7911C6" w:rsidRDefault="007911C6" w:rsidP="007911C6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002A0">
        <w:rPr>
          <w:rFonts w:ascii="Times New Roman" w:hAnsi="Times New Roman" w:cs="Times New Roman"/>
          <w:sz w:val="28"/>
          <w:szCs w:val="28"/>
        </w:rPr>
        <w:t xml:space="preserve">1. Наумова Н.А.       директор ГБУК «Тверской областной Центр детского 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911C6" w:rsidRPr="00E002A0" w:rsidRDefault="007911C6" w:rsidP="007911C6">
      <w:pPr>
        <w:spacing w:after="0"/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002A0">
        <w:rPr>
          <w:rFonts w:ascii="Times New Roman" w:hAnsi="Times New Roman" w:cs="Times New Roman"/>
          <w:sz w:val="28"/>
          <w:szCs w:val="28"/>
        </w:rPr>
        <w:t>семейного чтения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2A0">
        <w:rPr>
          <w:rFonts w:ascii="Times New Roman" w:hAnsi="Times New Roman" w:cs="Times New Roman"/>
          <w:sz w:val="28"/>
          <w:szCs w:val="28"/>
        </w:rPr>
        <w:t>им. А. С. Пушкина</w:t>
      </w:r>
    </w:p>
    <w:p w:rsidR="007911C6" w:rsidRDefault="007911C6" w:rsidP="007911C6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002A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002A0">
        <w:rPr>
          <w:rFonts w:ascii="Times New Roman" w:hAnsi="Times New Roman" w:cs="Times New Roman"/>
          <w:sz w:val="28"/>
          <w:szCs w:val="28"/>
        </w:rPr>
        <w:t>Сорочан</w:t>
      </w:r>
      <w:proofErr w:type="spellEnd"/>
      <w:r w:rsidRPr="00E002A0">
        <w:rPr>
          <w:rFonts w:ascii="Times New Roman" w:hAnsi="Times New Roman" w:cs="Times New Roman"/>
          <w:sz w:val="28"/>
          <w:szCs w:val="28"/>
        </w:rPr>
        <w:t xml:space="preserve"> А.Ю.       доктор филологических наук, профессор </w:t>
      </w:r>
      <w:proofErr w:type="gramStart"/>
      <w:r w:rsidRPr="00E002A0">
        <w:rPr>
          <w:rFonts w:ascii="Times New Roman" w:hAnsi="Times New Roman" w:cs="Times New Roman"/>
          <w:sz w:val="28"/>
          <w:szCs w:val="28"/>
        </w:rPr>
        <w:t>Тверского</w:t>
      </w:r>
      <w:proofErr w:type="gramEnd"/>
      <w:r w:rsidRPr="00E00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911C6" w:rsidRPr="00E002A0" w:rsidRDefault="007911C6" w:rsidP="007911C6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002A0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2A0">
        <w:rPr>
          <w:rFonts w:ascii="Times New Roman" w:hAnsi="Times New Roman" w:cs="Times New Roman"/>
          <w:sz w:val="28"/>
          <w:szCs w:val="28"/>
        </w:rPr>
        <w:t>университета</w:t>
      </w:r>
    </w:p>
    <w:p w:rsidR="007911C6" w:rsidRPr="00E002A0" w:rsidRDefault="007911C6" w:rsidP="007911C6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002A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002A0">
        <w:rPr>
          <w:rFonts w:ascii="Times New Roman" w:hAnsi="Times New Roman" w:cs="Times New Roman"/>
          <w:sz w:val="28"/>
          <w:szCs w:val="28"/>
        </w:rPr>
        <w:t>Батасова</w:t>
      </w:r>
      <w:proofErr w:type="spellEnd"/>
      <w:r w:rsidRPr="00E002A0">
        <w:rPr>
          <w:rFonts w:ascii="Times New Roman" w:hAnsi="Times New Roman" w:cs="Times New Roman"/>
          <w:sz w:val="28"/>
          <w:szCs w:val="28"/>
        </w:rPr>
        <w:t xml:space="preserve"> М.Ю.     редактор, издатель</w:t>
      </w:r>
    </w:p>
    <w:p w:rsidR="007911C6" w:rsidRDefault="007911C6" w:rsidP="007911C6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002A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002A0">
        <w:rPr>
          <w:rFonts w:ascii="Times New Roman" w:hAnsi="Times New Roman" w:cs="Times New Roman"/>
          <w:sz w:val="28"/>
          <w:szCs w:val="28"/>
        </w:rPr>
        <w:t>Метлина</w:t>
      </w:r>
      <w:proofErr w:type="spellEnd"/>
      <w:r w:rsidRPr="00E002A0">
        <w:rPr>
          <w:rFonts w:ascii="Times New Roman" w:hAnsi="Times New Roman" w:cs="Times New Roman"/>
          <w:sz w:val="28"/>
          <w:szCs w:val="28"/>
        </w:rPr>
        <w:t xml:space="preserve"> Н.О.       главный редактор журнала «Реноме», детская </w:t>
      </w:r>
    </w:p>
    <w:p w:rsidR="007911C6" w:rsidRPr="00E002A0" w:rsidRDefault="007911C6" w:rsidP="007911C6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002A0">
        <w:rPr>
          <w:rFonts w:ascii="Times New Roman" w:hAnsi="Times New Roman" w:cs="Times New Roman"/>
          <w:sz w:val="28"/>
          <w:szCs w:val="28"/>
        </w:rPr>
        <w:t>писательница</w:t>
      </w:r>
    </w:p>
    <w:p w:rsidR="007911C6" w:rsidRPr="00E002A0" w:rsidRDefault="007911C6" w:rsidP="007911C6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002A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002A0">
        <w:rPr>
          <w:rFonts w:ascii="Times New Roman" w:hAnsi="Times New Roman" w:cs="Times New Roman"/>
          <w:sz w:val="28"/>
          <w:szCs w:val="28"/>
        </w:rPr>
        <w:t>Верзилова</w:t>
      </w:r>
      <w:proofErr w:type="spellEnd"/>
      <w:r w:rsidRPr="00E002A0">
        <w:rPr>
          <w:rFonts w:ascii="Times New Roman" w:hAnsi="Times New Roman" w:cs="Times New Roman"/>
          <w:sz w:val="28"/>
          <w:szCs w:val="28"/>
        </w:rPr>
        <w:t xml:space="preserve"> Т.Б.     заведующая отделом обслуживания</w:t>
      </w:r>
    </w:p>
    <w:p w:rsidR="007911C6" w:rsidRPr="00E002A0" w:rsidRDefault="007911C6" w:rsidP="007911C6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002A0">
        <w:rPr>
          <w:rFonts w:ascii="Times New Roman" w:hAnsi="Times New Roman" w:cs="Times New Roman"/>
          <w:sz w:val="28"/>
          <w:szCs w:val="28"/>
        </w:rPr>
        <w:t>6. Карпова М.В.        главный библиотекарь отдела обслуживания</w:t>
      </w:r>
    </w:p>
    <w:p w:rsidR="007911C6" w:rsidRPr="00E002A0" w:rsidRDefault="007911C6" w:rsidP="007911C6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002A0">
        <w:rPr>
          <w:rFonts w:ascii="Times New Roman" w:hAnsi="Times New Roman" w:cs="Times New Roman"/>
          <w:sz w:val="28"/>
          <w:szCs w:val="28"/>
        </w:rPr>
        <w:t>7. Завьялова Н.М.    заведующая методико-библиографическим отделом</w:t>
      </w:r>
    </w:p>
    <w:p w:rsidR="007911C6" w:rsidRPr="00E002A0" w:rsidRDefault="007911C6" w:rsidP="007911C6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002A0">
        <w:rPr>
          <w:rFonts w:ascii="Times New Roman" w:hAnsi="Times New Roman" w:cs="Times New Roman"/>
          <w:sz w:val="28"/>
          <w:szCs w:val="28"/>
        </w:rPr>
        <w:t>8. Макарова С.М.     ведущий методист методико-библиографического отдела</w:t>
      </w:r>
    </w:p>
    <w:p w:rsidR="007911C6" w:rsidRDefault="007911C6" w:rsidP="007911C6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002A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002A0">
        <w:rPr>
          <w:rFonts w:ascii="Times New Roman" w:hAnsi="Times New Roman" w:cs="Times New Roman"/>
          <w:sz w:val="28"/>
          <w:szCs w:val="28"/>
        </w:rPr>
        <w:t>Метлин</w:t>
      </w:r>
      <w:proofErr w:type="spellEnd"/>
      <w:r w:rsidRPr="00E002A0">
        <w:rPr>
          <w:rFonts w:ascii="Times New Roman" w:hAnsi="Times New Roman" w:cs="Times New Roman"/>
          <w:sz w:val="28"/>
          <w:szCs w:val="28"/>
        </w:rPr>
        <w:t xml:space="preserve"> О.В.         главный библиотекарь </w:t>
      </w:r>
      <w:proofErr w:type="gramStart"/>
      <w:r w:rsidRPr="00E002A0">
        <w:rPr>
          <w:rFonts w:ascii="Times New Roman" w:hAnsi="Times New Roman" w:cs="Times New Roman"/>
          <w:sz w:val="28"/>
          <w:szCs w:val="28"/>
        </w:rPr>
        <w:t>методико-библиографического</w:t>
      </w:r>
      <w:proofErr w:type="gramEnd"/>
      <w:r w:rsidRPr="00E00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5B9" w:rsidRPr="00BC37CF" w:rsidRDefault="007911C6" w:rsidP="007911C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1A3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002A0">
        <w:rPr>
          <w:rFonts w:ascii="Times New Roman" w:hAnsi="Times New Roman" w:cs="Times New Roman"/>
          <w:sz w:val="28"/>
          <w:szCs w:val="28"/>
        </w:rPr>
        <w:t>отдела</w:t>
      </w:r>
      <w:r w:rsidRPr="00E002A0">
        <w:rPr>
          <w:rFonts w:ascii="Times New Roman" w:hAnsi="Times New Roman" w:cs="Times New Roman"/>
          <w:sz w:val="28"/>
          <w:szCs w:val="28"/>
        </w:rPr>
        <w:br/>
      </w:r>
    </w:p>
    <w:p w:rsidR="002A65B9" w:rsidRPr="00BC37CF" w:rsidRDefault="002A65B9" w:rsidP="00E605CF">
      <w:pPr>
        <w:rPr>
          <w:rFonts w:ascii="Times New Roman" w:hAnsi="Times New Roman" w:cs="Times New Roman"/>
          <w:sz w:val="28"/>
          <w:szCs w:val="28"/>
        </w:rPr>
      </w:pPr>
    </w:p>
    <w:p w:rsidR="008C032B" w:rsidRPr="00BC37CF" w:rsidRDefault="008C032B" w:rsidP="00E605CF">
      <w:pPr>
        <w:rPr>
          <w:rFonts w:ascii="Times New Roman" w:hAnsi="Times New Roman" w:cs="Times New Roman"/>
          <w:sz w:val="28"/>
          <w:szCs w:val="28"/>
        </w:rPr>
      </w:pPr>
    </w:p>
    <w:p w:rsidR="008C032B" w:rsidRPr="00BC37CF" w:rsidRDefault="008C032B" w:rsidP="00E605CF">
      <w:pPr>
        <w:rPr>
          <w:rFonts w:ascii="Times New Roman" w:hAnsi="Times New Roman" w:cs="Times New Roman"/>
          <w:sz w:val="28"/>
          <w:szCs w:val="28"/>
        </w:rPr>
      </w:pPr>
    </w:p>
    <w:p w:rsidR="008C032B" w:rsidRPr="00BC37CF" w:rsidRDefault="008C032B" w:rsidP="00E605CF">
      <w:pPr>
        <w:rPr>
          <w:rFonts w:ascii="Times New Roman" w:hAnsi="Times New Roman" w:cs="Times New Roman"/>
          <w:sz w:val="28"/>
          <w:szCs w:val="28"/>
        </w:rPr>
      </w:pPr>
    </w:p>
    <w:p w:rsidR="008C032B" w:rsidRPr="00BC37CF" w:rsidRDefault="008C032B" w:rsidP="00E605CF">
      <w:pPr>
        <w:rPr>
          <w:rFonts w:ascii="Times New Roman" w:hAnsi="Times New Roman" w:cs="Times New Roman"/>
          <w:sz w:val="28"/>
          <w:szCs w:val="28"/>
        </w:rPr>
      </w:pPr>
    </w:p>
    <w:p w:rsidR="008C032B" w:rsidRPr="00BC37CF" w:rsidRDefault="008C032B" w:rsidP="00E605CF">
      <w:pPr>
        <w:rPr>
          <w:rFonts w:ascii="Times New Roman" w:hAnsi="Times New Roman" w:cs="Times New Roman"/>
          <w:sz w:val="28"/>
          <w:szCs w:val="28"/>
        </w:rPr>
      </w:pPr>
    </w:p>
    <w:p w:rsidR="008C032B" w:rsidRPr="00BC37CF" w:rsidRDefault="008C032B" w:rsidP="00E605CF">
      <w:pPr>
        <w:rPr>
          <w:rFonts w:ascii="Times New Roman" w:hAnsi="Times New Roman" w:cs="Times New Roman"/>
          <w:sz w:val="28"/>
          <w:szCs w:val="28"/>
        </w:rPr>
      </w:pPr>
    </w:p>
    <w:p w:rsidR="008C032B" w:rsidRPr="00BC37CF" w:rsidRDefault="008C032B" w:rsidP="00E605CF">
      <w:pPr>
        <w:rPr>
          <w:rFonts w:ascii="Times New Roman" w:hAnsi="Times New Roman" w:cs="Times New Roman"/>
          <w:sz w:val="28"/>
          <w:szCs w:val="28"/>
        </w:rPr>
      </w:pPr>
    </w:p>
    <w:p w:rsidR="008C032B" w:rsidRPr="00BC37CF" w:rsidRDefault="008C032B" w:rsidP="00E605CF">
      <w:pPr>
        <w:rPr>
          <w:rFonts w:ascii="Times New Roman" w:hAnsi="Times New Roman" w:cs="Times New Roman"/>
          <w:sz w:val="28"/>
          <w:szCs w:val="28"/>
        </w:rPr>
      </w:pPr>
    </w:p>
    <w:p w:rsidR="008C032B" w:rsidRPr="00BC37CF" w:rsidRDefault="008C032B" w:rsidP="00E605CF">
      <w:pPr>
        <w:rPr>
          <w:rFonts w:ascii="Times New Roman" w:hAnsi="Times New Roman" w:cs="Times New Roman"/>
          <w:sz w:val="28"/>
          <w:szCs w:val="28"/>
        </w:rPr>
      </w:pPr>
    </w:p>
    <w:p w:rsidR="007911C6" w:rsidRDefault="007911C6" w:rsidP="00733B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3BAF" w:rsidRPr="00BC37CF" w:rsidRDefault="00733BAF" w:rsidP="00733BAF">
      <w:pPr>
        <w:jc w:val="right"/>
        <w:rPr>
          <w:rFonts w:ascii="Times New Roman" w:hAnsi="Times New Roman" w:cs="Times New Roman"/>
          <w:sz w:val="28"/>
          <w:szCs w:val="28"/>
        </w:rPr>
      </w:pPr>
      <w:r w:rsidRPr="00BC37C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33BAF" w:rsidRPr="00BC37CF" w:rsidRDefault="00733BAF" w:rsidP="008C0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32B" w:rsidRPr="00BC37CF" w:rsidRDefault="008C032B" w:rsidP="008C032B">
      <w:pPr>
        <w:jc w:val="center"/>
        <w:rPr>
          <w:rFonts w:ascii="Times New Roman" w:hAnsi="Times New Roman" w:cs="Times New Roman"/>
          <w:sz w:val="28"/>
          <w:szCs w:val="28"/>
        </w:rPr>
      </w:pPr>
      <w:r w:rsidRPr="00BC37CF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8C032B" w:rsidRPr="00BC37CF" w:rsidRDefault="008C032B" w:rsidP="008C032B">
      <w:pPr>
        <w:jc w:val="center"/>
        <w:rPr>
          <w:rFonts w:ascii="Times New Roman" w:hAnsi="Times New Roman" w:cs="Times New Roman"/>
          <w:sz w:val="28"/>
          <w:szCs w:val="28"/>
        </w:rPr>
      </w:pPr>
      <w:r w:rsidRPr="00BC37CF">
        <w:rPr>
          <w:rFonts w:ascii="Times New Roman" w:hAnsi="Times New Roman" w:cs="Times New Roman"/>
          <w:sz w:val="28"/>
          <w:szCs w:val="28"/>
        </w:rPr>
        <w:t xml:space="preserve">В областном конкурсе детского литературного творчества </w:t>
      </w:r>
      <w:r w:rsidRPr="00BC37CF">
        <w:rPr>
          <w:rFonts w:ascii="Times New Roman" w:hAnsi="Times New Roman" w:cs="Times New Roman"/>
          <w:sz w:val="28"/>
          <w:szCs w:val="28"/>
        </w:rPr>
        <w:br/>
        <w:t>«</w:t>
      </w:r>
      <w:r w:rsidR="00733BAF" w:rsidRPr="00BC37CF">
        <w:rPr>
          <w:rFonts w:ascii="Times New Roman" w:hAnsi="Times New Roman" w:cs="Times New Roman"/>
          <w:sz w:val="28"/>
          <w:szCs w:val="28"/>
        </w:rPr>
        <w:t>Навеки в памяти людской</w:t>
      </w:r>
      <w:r w:rsidRPr="00BC37CF">
        <w:rPr>
          <w:rFonts w:ascii="Times New Roman" w:hAnsi="Times New Roman" w:cs="Times New Roman"/>
          <w:sz w:val="28"/>
          <w:szCs w:val="28"/>
        </w:rPr>
        <w:t>»</w:t>
      </w:r>
      <w:r w:rsidRPr="00BC37CF">
        <w:rPr>
          <w:rFonts w:ascii="Times New Roman" w:hAnsi="Times New Roman" w:cs="Times New Roman"/>
          <w:sz w:val="28"/>
          <w:szCs w:val="28"/>
        </w:rPr>
        <w:br/>
      </w:r>
    </w:p>
    <w:p w:rsidR="008C032B" w:rsidRPr="00BC37CF" w:rsidRDefault="008C032B" w:rsidP="008C0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32B" w:rsidRPr="00BC37CF" w:rsidRDefault="008C032B" w:rsidP="008C03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37CF">
        <w:rPr>
          <w:rFonts w:ascii="Times New Roman" w:hAnsi="Times New Roman" w:cs="Times New Roman"/>
          <w:sz w:val="28"/>
          <w:szCs w:val="28"/>
        </w:rPr>
        <w:t>Фамилия, имя, отчество автора</w:t>
      </w:r>
      <w:r w:rsidR="005F4285" w:rsidRPr="00BC37CF">
        <w:rPr>
          <w:rFonts w:ascii="Times New Roman" w:hAnsi="Times New Roman" w:cs="Times New Roman"/>
          <w:sz w:val="28"/>
          <w:szCs w:val="28"/>
        </w:rPr>
        <w:t>.</w:t>
      </w:r>
    </w:p>
    <w:p w:rsidR="008C032B" w:rsidRPr="00BC37CF" w:rsidRDefault="008C032B" w:rsidP="008C03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37CF">
        <w:rPr>
          <w:rFonts w:ascii="Times New Roman" w:hAnsi="Times New Roman" w:cs="Times New Roman"/>
          <w:sz w:val="28"/>
          <w:szCs w:val="28"/>
        </w:rPr>
        <w:t xml:space="preserve"> Номинация</w:t>
      </w:r>
      <w:r w:rsidR="005F4285" w:rsidRPr="00BC37CF">
        <w:rPr>
          <w:rFonts w:ascii="Times New Roman" w:hAnsi="Times New Roman" w:cs="Times New Roman"/>
          <w:sz w:val="28"/>
          <w:szCs w:val="28"/>
        </w:rPr>
        <w:t>.</w:t>
      </w:r>
    </w:p>
    <w:p w:rsidR="008C032B" w:rsidRPr="00BC37CF" w:rsidRDefault="008C032B" w:rsidP="008C03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37CF">
        <w:rPr>
          <w:rFonts w:ascii="Times New Roman" w:hAnsi="Times New Roman" w:cs="Times New Roman"/>
          <w:sz w:val="28"/>
          <w:szCs w:val="28"/>
        </w:rPr>
        <w:t>Число, месяц, год рождения участника конкурса</w:t>
      </w:r>
      <w:r w:rsidR="005F4285" w:rsidRPr="00BC37CF">
        <w:rPr>
          <w:rFonts w:ascii="Times New Roman" w:hAnsi="Times New Roman" w:cs="Times New Roman"/>
          <w:sz w:val="28"/>
          <w:szCs w:val="28"/>
        </w:rPr>
        <w:t>.</w:t>
      </w:r>
    </w:p>
    <w:p w:rsidR="008C032B" w:rsidRPr="00BC37CF" w:rsidRDefault="008C032B" w:rsidP="008C03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37CF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5F4285" w:rsidRPr="00BC37CF">
        <w:rPr>
          <w:rFonts w:ascii="Times New Roman" w:hAnsi="Times New Roman" w:cs="Times New Roman"/>
          <w:sz w:val="28"/>
          <w:szCs w:val="28"/>
        </w:rPr>
        <w:t>.</w:t>
      </w:r>
    </w:p>
    <w:p w:rsidR="008C032B" w:rsidRPr="00BC37CF" w:rsidRDefault="008C032B" w:rsidP="008C03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37CF">
        <w:rPr>
          <w:rFonts w:ascii="Times New Roman" w:hAnsi="Times New Roman" w:cs="Times New Roman"/>
          <w:sz w:val="28"/>
          <w:szCs w:val="28"/>
        </w:rPr>
        <w:t>Адрес места жительства</w:t>
      </w:r>
      <w:r w:rsidR="005F4285" w:rsidRPr="00BC37CF">
        <w:rPr>
          <w:rFonts w:ascii="Times New Roman" w:hAnsi="Times New Roman" w:cs="Times New Roman"/>
          <w:sz w:val="28"/>
          <w:szCs w:val="28"/>
        </w:rPr>
        <w:t>.</w:t>
      </w:r>
    </w:p>
    <w:p w:rsidR="008C032B" w:rsidRPr="00BC37CF" w:rsidRDefault="005F4285" w:rsidP="008C03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37CF">
        <w:rPr>
          <w:rFonts w:ascii="Times New Roman" w:hAnsi="Times New Roman" w:cs="Times New Roman"/>
          <w:sz w:val="28"/>
          <w:szCs w:val="28"/>
        </w:rPr>
        <w:t>Телефон.</w:t>
      </w:r>
    </w:p>
    <w:p w:rsidR="008C032B" w:rsidRPr="00BC37CF" w:rsidRDefault="008C032B" w:rsidP="008C03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37CF">
        <w:rPr>
          <w:rFonts w:ascii="Times New Roman" w:hAnsi="Times New Roman" w:cs="Times New Roman"/>
          <w:sz w:val="28"/>
          <w:szCs w:val="28"/>
        </w:rPr>
        <w:t>Название конкурсного произведения</w:t>
      </w:r>
      <w:r w:rsidR="005F4285" w:rsidRPr="00BC37CF">
        <w:rPr>
          <w:rFonts w:ascii="Times New Roman" w:hAnsi="Times New Roman" w:cs="Times New Roman"/>
          <w:sz w:val="28"/>
          <w:szCs w:val="28"/>
        </w:rPr>
        <w:t>.</w:t>
      </w:r>
    </w:p>
    <w:p w:rsidR="008C032B" w:rsidRPr="00BC37CF" w:rsidRDefault="008C032B" w:rsidP="00E605CF">
      <w:pPr>
        <w:rPr>
          <w:rFonts w:ascii="Times New Roman" w:hAnsi="Times New Roman" w:cs="Times New Roman"/>
          <w:sz w:val="28"/>
          <w:szCs w:val="28"/>
        </w:rPr>
      </w:pPr>
    </w:p>
    <w:p w:rsidR="008C032B" w:rsidRPr="00BC37CF" w:rsidRDefault="008C032B" w:rsidP="00E605CF">
      <w:pPr>
        <w:rPr>
          <w:rFonts w:ascii="Times New Roman" w:hAnsi="Times New Roman" w:cs="Times New Roman"/>
          <w:sz w:val="28"/>
          <w:szCs w:val="28"/>
        </w:rPr>
      </w:pPr>
    </w:p>
    <w:p w:rsidR="008C032B" w:rsidRPr="00BC37CF" w:rsidRDefault="008C032B" w:rsidP="00E605CF">
      <w:pPr>
        <w:rPr>
          <w:rFonts w:ascii="Times New Roman" w:hAnsi="Times New Roman" w:cs="Times New Roman"/>
          <w:sz w:val="28"/>
          <w:szCs w:val="28"/>
        </w:rPr>
      </w:pPr>
    </w:p>
    <w:sectPr w:rsidR="008C032B" w:rsidRPr="00BC37C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FC3" w:rsidRDefault="00B36FC3" w:rsidP="00B31A33">
      <w:pPr>
        <w:spacing w:after="0" w:line="240" w:lineRule="auto"/>
      </w:pPr>
      <w:r>
        <w:separator/>
      </w:r>
    </w:p>
  </w:endnote>
  <w:endnote w:type="continuationSeparator" w:id="0">
    <w:p w:rsidR="00B36FC3" w:rsidRDefault="00B36FC3" w:rsidP="00B3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209956"/>
      <w:docPartObj>
        <w:docPartGallery w:val="Page Numbers (Bottom of Page)"/>
        <w:docPartUnique/>
      </w:docPartObj>
    </w:sdtPr>
    <w:sdtEndPr/>
    <w:sdtContent>
      <w:p w:rsidR="00B31A33" w:rsidRDefault="00B31A3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47A">
          <w:rPr>
            <w:noProof/>
          </w:rPr>
          <w:t>4</w:t>
        </w:r>
        <w:r>
          <w:fldChar w:fldCharType="end"/>
        </w:r>
      </w:p>
    </w:sdtContent>
  </w:sdt>
  <w:p w:rsidR="00B31A33" w:rsidRDefault="00B31A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FC3" w:rsidRDefault="00B36FC3" w:rsidP="00B31A33">
      <w:pPr>
        <w:spacing w:after="0" w:line="240" w:lineRule="auto"/>
      </w:pPr>
      <w:r>
        <w:separator/>
      </w:r>
    </w:p>
  </w:footnote>
  <w:footnote w:type="continuationSeparator" w:id="0">
    <w:p w:rsidR="00B36FC3" w:rsidRDefault="00B36FC3" w:rsidP="00B31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4DD8"/>
    <w:multiLevelType w:val="multilevel"/>
    <w:tmpl w:val="492A63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464634CE"/>
    <w:multiLevelType w:val="multilevel"/>
    <w:tmpl w:val="9D704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A5854A8"/>
    <w:multiLevelType w:val="hybridMultilevel"/>
    <w:tmpl w:val="9DB8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00042"/>
    <w:multiLevelType w:val="hybridMultilevel"/>
    <w:tmpl w:val="266C66C8"/>
    <w:lvl w:ilvl="0" w:tplc="2794C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81"/>
    <w:rsid w:val="000E15E5"/>
    <w:rsid w:val="00103B1B"/>
    <w:rsid w:val="002511CE"/>
    <w:rsid w:val="002A65B9"/>
    <w:rsid w:val="002E19C7"/>
    <w:rsid w:val="00430B1A"/>
    <w:rsid w:val="004C6334"/>
    <w:rsid w:val="005F4285"/>
    <w:rsid w:val="00637EEF"/>
    <w:rsid w:val="00733BAF"/>
    <w:rsid w:val="0077461F"/>
    <w:rsid w:val="007847B5"/>
    <w:rsid w:val="007911C6"/>
    <w:rsid w:val="0080528A"/>
    <w:rsid w:val="00895DDF"/>
    <w:rsid w:val="008C032B"/>
    <w:rsid w:val="009A7DDB"/>
    <w:rsid w:val="00A40D2D"/>
    <w:rsid w:val="00AC647A"/>
    <w:rsid w:val="00B31A33"/>
    <w:rsid w:val="00B36FC3"/>
    <w:rsid w:val="00B54834"/>
    <w:rsid w:val="00BC37CF"/>
    <w:rsid w:val="00C35550"/>
    <w:rsid w:val="00C538BB"/>
    <w:rsid w:val="00CB78B4"/>
    <w:rsid w:val="00D35DE8"/>
    <w:rsid w:val="00D73881"/>
    <w:rsid w:val="00DA43C6"/>
    <w:rsid w:val="00E07FFB"/>
    <w:rsid w:val="00E605CF"/>
    <w:rsid w:val="00FB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8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7D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9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31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1A33"/>
  </w:style>
  <w:style w:type="paragraph" w:styleId="a9">
    <w:name w:val="footer"/>
    <w:basedOn w:val="a"/>
    <w:link w:val="aa"/>
    <w:uiPriority w:val="99"/>
    <w:unhideWhenUsed/>
    <w:rsid w:val="00B31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1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8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7D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9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31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1A33"/>
  </w:style>
  <w:style w:type="paragraph" w:styleId="a9">
    <w:name w:val="footer"/>
    <w:basedOn w:val="a"/>
    <w:link w:val="aa"/>
    <w:uiPriority w:val="99"/>
    <w:unhideWhenUsed/>
    <w:rsid w:val="00B31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1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9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2015-04-14T08:51:00Z</cp:lastPrinted>
  <dcterms:created xsi:type="dcterms:W3CDTF">2015-04-06T10:01:00Z</dcterms:created>
  <dcterms:modified xsi:type="dcterms:W3CDTF">2015-04-14T08:52:00Z</dcterms:modified>
</cp:coreProperties>
</file>